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87" w:rsidRPr="00B86BD4" w:rsidRDefault="00EC2A87">
      <w:pPr>
        <w:rPr>
          <w:b/>
        </w:rPr>
      </w:pPr>
      <w:r w:rsidRPr="00B86BD4">
        <w:rPr>
          <w:b/>
        </w:rPr>
        <w:t xml:space="preserve">ZATVOR ( OPSTIPACIJA) </w:t>
      </w:r>
      <w:r w:rsidR="00096DAD" w:rsidRPr="00B86BD4">
        <w:rPr>
          <w:b/>
        </w:rPr>
        <w:t>TEMA O KOJOJ SE MALO GOVORI...</w:t>
      </w:r>
    </w:p>
    <w:p w:rsidR="00EC2A87" w:rsidRDefault="00EC2A87">
      <w:r>
        <w:t xml:space="preserve">Puno ljudi pati od kroničnog zatvora i lijene probave. </w:t>
      </w:r>
      <w:r w:rsidR="00B86BD4">
        <w:t xml:space="preserve">Smatra se da je pojavljuje </w:t>
      </w:r>
      <w:r>
        <w:t xml:space="preserve"> </w:t>
      </w:r>
      <w:r w:rsidR="00B86BD4">
        <w:t>u popu</w:t>
      </w:r>
      <w:r>
        <w:t>laciji razvijenih zemalja</w:t>
      </w:r>
      <w:r w:rsidR="00B86BD4">
        <w:t xml:space="preserve">- </w:t>
      </w:r>
      <w:r>
        <w:t xml:space="preserve"> 15-30 %. Uzroka je mnogo: način ishrane- malo vlakana i vode, slabije kretanje,</w:t>
      </w:r>
      <w:r w:rsidR="00365DFC">
        <w:t xml:space="preserve"> stres, </w:t>
      </w:r>
      <w:r>
        <w:t xml:space="preserve"> ali pored ovoga jedan od veoma čestih razloga je PREDISPOZICIJA, odnosno sklonost, često i genetski uslovljena. </w:t>
      </w:r>
    </w:p>
    <w:p w:rsidR="00EC2A87" w:rsidRDefault="006E06B8">
      <w:r>
        <w:t xml:space="preserve">Normalno </w:t>
      </w:r>
      <w:r w:rsidR="003A7180">
        <w:t xml:space="preserve"> pražnjenje crijeva</w:t>
      </w:r>
      <w:r>
        <w:t xml:space="preserve"> je  2-3  stolice dnevno </w:t>
      </w:r>
      <w:r w:rsidR="003A7180">
        <w:t xml:space="preserve"> do  3 puta</w:t>
      </w:r>
      <w:r w:rsidR="00EC2A87">
        <w:t xml:space="preserve"> sedmič</w:t>
      </w:r>
      <w:r w:rsidR="003A7180">
        <w:t>no</w:t>
      </w:r>
      <w:r>
        <w:t xml:space="preserve">. </w:t>
      </w:r>
      <w:r w:rsidR="003A7180">
        <w:t xml:space="preserve"> </w:t>
      </w:r>
      <w:r w:rsidR="00400E49">
        <w:t xml:space="preserve">Ako </w:t>
      </w:r>
      <w:r w:rsidR="00EB7A05">
        <w:t xml:space="preserve">je </w:t>
      </w:r>
      <w:r w:rsidR="00400E49">
        <w:t>pojavnost  stolice</w:t>
      </w:r>
      <w:r w:rsidR="00EB7A05">
        <w:t xml:space="preserve"> rjeđa </w:t>
      </w:r>
      <w:r w:rsidR="00400E49">
        <w:t xml:space="preserve"> </w:t>
      </w:r>
      <w:r>
        <w:t xml:space="preserve"> od 3 puta sedmično</w:t>
      </w:r>
      <w:r w:rsidR="00EB7A05">
        <w:t xml:space="preserve">, </w:t>
      </w:r>
      <w:r>
        <w:t xml:space="preserve"> a dugoročno,</w:t>
      </w:r>
      <w:r w:rsidR="00EB7A05">
        <w:t xml:space="preserve"> ( 2-3 mjeseca) </w:t>
      </w:r>
      <w:r>
        <w:t xml:space="preserve"> </w:t>
      </w:r>
      <w:r w:rsidR="00EC2A87">
        <w:t xml:space="preserve"> kažemo da osoba pati od – KRONIČNE OPSTIPACIJE I</w:t>
      </w:r>
      <w:r w:rsidR="00EB7A05">
        <w:t xml:space="preserve">LI </w:t>
      </w:r>
      <w:r w:rsidR="00EC2A87">
        <w:t xml:space="preserve"> LIJENIH CRIJEVA. </w:t>
      </w:r>
    </w:p>
    <w:p w:rsidR="00EC2A87" w:rsidRPr="00B86BD4" w:rsidRDefault="00EC2A87">
      <w:pPr>
        <w:rPr>
          <w:u w:val="single"/>
        </w:rPr>
      </w:pPr>
      <w:r w:rsidRPr="00B86BD4">
        <w:rPr>
          <w:u w:val="single"/>
        </w:rPr>
        <w:t>Zašto se javlja lijena probava?</w:t>
      </w:r>
    </w:p>
    <w:p w:rsidR="00EC2A87" w:rsidRDefault="00EC2A87">
      <w:r>
        <w:t xml:space="preserve">Crijeva su jako dugačka. 8 </w:t>
      </w:r>
      <w:r w:rsidR="00365DFC">
        <w:t>metara.</w:t>
      </w:r>
      <w:r w:rsidR="00B86BD4">
        <w:t xml:space="preserve"> Tanko i d</w:t>
      </w:r>
      <w:r w:rsidR="00365DFC">
        <w:t xml:space="preserve">ebelo crijevo.  A to znači i mnogo rada crijeva. Prolazak sadržaja u crijevima zove se PERISTALTIKA, i odvija se uz pomoć crijevnih mišića i nervnih vlakana. I to </w:t>
      </w:r>
      <w:r w:rsidR="00365DFC" w:rsidRPr="00365DFC">
        <w:rPr>
          <w:u w:val="single"/>
        </w:rPr>
        <w:t>BEZ UTICAJA NAŠE VOLJE</w:t>
      </w:r>
      <w:r w:rsidR="00EB7A05">
        <w:t>, a to znači da mi ovim</w:t>
      </w:r>
      <w:r w:rsidR="00365DFC">
        <w:t xml:space="preserve"> postupkom svjesno- ne upravljamo.  A</w:t>
      </w:r>
      <w:r w:rsidR="00EB7A05">
        <w:t xml:space="preserve">samo </w:t>
      </w:r>
      <w:r w:rsidR="00365DFC">
        <w:t xml:space="preserve"> pražnjenje </w:t>
      </w:r>
      <w:r w:rsidR="00EB7A05">
        <w:t xml:space="preserve">crijeva ( defekacija) </w:t>
      </w:r>
      <w:r w:rsidR="00365DFC">
        <w:t xml:space="preserve">je </w:t>
      </w:r>
      <w:r w:rsidR="00365DFC" w:rsidRPr="00365DFC">
        <w:rPr>
          <w:u w:val="single"/>
        </w:rPr>
        <w:t>POD UTJECAJEM NAŠE VOLJE</w:t>
      </w:r>
      <w:r w:rsidR="00365DFC">
        <w:t xml:space="preserve">- veoma složen  proces- koji se odvija  uz pomoć </w:t>
      </w:r>
      <w:r w:rsidR="00EB7A05">
        <w:t xml:space="preserve">mozga, psihe, kičmene moždine, </w:t>
      </w:r>
      <w:r w:rsidR="00365DFC">
        <w:t xml:space="preserve"> crijevnih mišića i nervnih vlakana.  </w:t>
      </w:r>
    </w:p>
    <w:p w:rsidR="00B86BD4" w:rsidRDefault="00B86BD4">
      <w:r>
        <w:t>Pored načina ishrane i konstitucije, mnoge bolesti, ( Parkinson, Multipla skleroza...) uzimanje nekih lijekova mogu izazvati dugotrajnu opstipaciju. Javlja se često i u zadnja tri mjeseca trudnoće</w:t>
      </w:r>
      <w:r w:rsidR="00EB7A05">
        <w:t>...</w:t>
      </w:r>
    </w:p>
    <w:p w:rsidR="00400E49" w:rsidRPr="001848DB" w:rsidRDefault="00EB7A05">
      <w:pPr>
        <w:rPr>
          <w:b/>
        </w:rPr>
      </w:pPr>
      <w:r w:rsidRPr="001848DB">
        <w:rPr>
          <w:b/>
        </w:rPr>
        <w:t>Naša prva preporuka:</w:t>
      </w:r>
    </w:p>
    <w:p w:rsidR="00400E49" w:rsidRDefault="00400E49">
      <w:pPr>
        <w:rPr>
          <w:b/>
        </w:rPr>
      </w:pPr>
      <w:r>
        <w:t xml:space="preserve">Naša </w:t>
      </w:r>
      <w:r w:rsidR="00EB7A05">
        <w:t xml:space="preserve">prva </w:t>
      </w:r>
      <w:r>
        <w:t xml:space="preserve">preporuke je </w:t>
      </w:r>
      <w:r w:rsidRPr="00EB7A05">
        <w:rPr>
          <w:u w:val="single"/>
        </w:rPr>
        <w:t>uzima</w:t>
      </w:r>
      <w:r w:rsidR="00EB7A05" w:rsidRPr="00EB7A05">
        <w:rPr>
          <w:u w:val="single"/>
        </w:rPr>
        <w:t>nje prirodnih preparata</w:t>
      </w:r>
      <w:r w:rsidR="00EB7A05">
        <w:t xml:space="preserve"> za olakš</w:t>
      </w:r>
      <w:r>
        <w:t xml:space="preserve">avanje probave.  </w:t>
      </w:r>
      <w:r w:rsidRPr="00400E49">
        <w:rPr>
          <w:b/>
        </w:rPr>
        <w:t xml:space="preserve">SALUFRANGOL </w:t>
      </w:r>
      <w:r>
        <w:rPr>
          <w:b/>
        </w:rPr>
        <w:t xml:space="preserve"> SIRUP</w:t>
      </w:r>
    </w:p>
    <w:p w:rsidR="00400E49" w:rsidRDefault="00400E49">
      <w:r>
        <w:t xml:space="preserve">Njemački proizvod koji sadrži:  </w:t>
      </w:r>
      <w:r w:rsidRPr="00EB7A05">
        <w:rPr>
          <w:u w:val="single"/>
        </w:rPr>
        <w:t>ekstrakt proda smokve i kruške</w:t>
      </w:r>
      <w:r>
        <w:t xml:space="preserve">,  koji dopinose normlnoj funciji crijeva, </w:t>
      </w:r>
      <w:r w:rsidRPr="00EB7A05">
        <w:rPr>
          <w:u w:val="single"/>
        </w:rPr>
        <w:t>tamarind</w:t>
      </w:r>
      <w:r>
        <w:t xml:space="preserve"> koji djeluje laksativno a ne izaziva grčeve,  </w:t>
      </w:r>
      <w:r w:rsidRPr="00EB7A05">
        <w:rPr>
          <w:u w:val="single"/>
        </w:rPr>
        <w:t>sena i ekstrakt rabarbare</w:t>
      </w:r>
      <w:r>
        <w:t xml:space="preserve"> pojačavaju peristaltiku</w:t>
      </w:r>
      <w:r w:rsidR="00EB7A05">
        <w:t xml:space="preserve">, a </w:t>
      </w:r>
      <w:r w:rsidR="00EB7A05" w:rsidRPr="00EB7A05">
        <w:rPr>
          <w:u w:val="single"/>
        </w:rPr>
        <w:t>ekstrakt anisa, komorača i korijandra</w:t>
      </w:r>
      <w:r w:rsidR="00EB7A05">
        <w:t xml:space="preserve"> smanjuju nadimanjei uklanjanju gasove.</w:t>
      </w:r>
    </w:p>
    <w:p w:rsidR="00EB7A05" w:rsidRDefault="00EB7A05">
      <w:r>
        <w:t xml:space="preserve">Uzimanje ovakvog sirupa ne izaziva navikavanje, nema štetnih djelovanja. </w:t>
      </w:r>
    </w:p>
    <w:p w:rsidR="00EB7A05" w:rsidRDefault="00EB7A05">
      <w:r>
        <w:t>Savjet plus: uzimanje vode obogaćene magnezijumom ( Donat Mg), uzmanje ve</w:t>
      </w:r>
      <w:r w:rsidR="001848DB">
        <w:t>ć</w:t>
      </w:r>
      <w:r>
        <w:t>ih količina vode ( do 2-2,</w:t>
      </w:r>
      <w:r w:rsidR="001848DB">
        <w:t>5 litre dnevno), vlakna u hrani (oko 30 grama dnevno)-</w:t>
      </w:r>
      <w:r>
        <w:t xml:space="preserve"> pojačati vo</w:t>
      </w:r>
      <w:r w:rsidR="001848DB">
        <w:t>će umjesto slatkog dezer</w:t>
      </w:r>
      <w:r>
        <w:t xml:space="preserve">ta na kraju jela i kao međuobrok, </w:t>
      </w:r>
      <w:r w:rsidR="001848DB">
        <w:t xml:space="preserve"> svježe povrće, integralni kruh i sl., kretanje, izbjegavanje stresa odnosno uzimanje PASIFLORE ( kapi, ili tablete) za bolej podnošenje stresa. </w:t>
      </w:r>
    </w:p>
    <w:p w:rsidR="00EB7A05" w:rsidRPr="00EB7A05" w:rsidRDefault="00EB7A05">
      <w:pPr>
        <w:rPr>
          <w:u w:val="single"/>
        </w:rPr>
      </w:pPr>
      <w:r>
        <w:t xml:space="preserve">Lako ovaj sirup možete kupiti na </w:t>
      </w:r>
      <w:r w:rsidRPr="00EB7A05">
        <w:rPr>
          <w:u w:val="single"/>
        </w:rPr>
        <w:t>www.eapoteka.ba</w:t>
      </w:r>
    </w:p>
    <w:p w:rsidR="00EC2A87" w:rsidRDefault="00EC2A87"/>
    <w:sectPr w:rsidR="00EC2A87" w:rsidSect="007C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DAD"/>
    <w:rsid w:val="00096DAD"/>
    <w:rsid w:val="001848DB"/>
    <w:rsid w:val="00365DFC"/>
    <w:rsid w:val="003A7180"/>
    <w:rsid w:val="00400E49"/>
    <w:rsid w:val="006E06B8"/>
    <w:rsid w:val="007C54BB"/>
    <w:rsid w:val="00B86BD4"/>
    <w:rsid w:val="00BC5C1D"/>
    <w:rsid w:val="00EB7A05"/>
    <w:rsid w:val="00EC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2018-10-18T19:33:00Z</dcterms:created>
  <dcterms:modified xsi:type="dcterms:W3CDTF">2018-10-18T19:33:00Z</dcterms:modified>
</cp:coreProperties>
</file>